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AE3F8" w14:textId="77777777" w:rsidR="000479A3" w:rsidRDefault="000479A3"/>
    <w:sectPr w:rsidR="000479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418" w:right="1418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54202" w14:textId="77777777" w:rsidR="000479A3" w:rsidRDefault="000479A3">
      <w:r>
        <w:separator/>
      </w:r>
    </w:p>
  </w:endnote>
  <w:endnote w:type="continuationSeparator" w:id="0">
    <w:p w14:paraId="73E2E4BB" w14:textId="77777777" w:rsidR="000479A3" w:rsidRDefault="0004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7ED32" w14:textId="77777777" w:rsidR="00000000" w:rsidRDefault="000479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8B43A" w14:textId="77777777" w:rsidR="00000000" w:rsidRDefault="000479A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448C4" w14:textId="77777777" w:rsidR="00000000" w:rsidRDefault="000479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870D1" w14:textId="77777777" w:rsidR="000479A3" w:rsidRDefault="000479A3">
      <w:r>
        <w:separator/>
      </w:r>
    </w:p>
  </w:footnote>
  <w:footnote w:type="continuationSeparator" w:id="0">
    <w:p w14:paraId="2A8EAE4A" w14:textId="77777777" w:rsidR="000479A3" w:rsidRDefault="00047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38E1A" w14:textId="77777777" w:rsidR="00000000" w:rsidRDefault="000479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90DED" w14:textId="24E7BA3F" w:rsidR="00000000" w:rsidRDefault="000479A3">
    <w:pPr>
      <w:pStyle w:val="Kopfzeile"/>
    </w:pPr>
    <w:r>
      <w:rPr>
        <w:noProof/>
      </w:rPr>
      <w:drawing>
        <wp:anchor distT="0" distB="0" distL="114300" distR="114300" simplePos="0" relativeHeight="251657728" behindDoc="1" locked="1" layoutInCell="0" allowOverlap="1" wp14:anchorId="0E263FA5" wp14:editId="7D32E77E">
          <wp:simplePos x="0" y="0"/>
          <wp:positionH relativeFrom="column">
            <wp:posOffset>-811530</wp:posOffset>
          </wp:positionH>
          <wp:positionV relativeFrom="page">
            <wp:posOffset>-91440</wp:posOffset>
          </wp:positionV>
          <wp:extent cx="10996295" cy="7802245"/>
          <wp:effectExtent l="0" t="0" r="0" b="0"/>
          <wp:wrapNone/>
          <wp:docPr id="18" name="Bild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6295" cy="7802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AF2FB" w14:textId="77777777" w:rsidR="00000000" w:rsidRDefault="000479A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A3"/>
    <w:rsid w:val="0004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  <w14:docId w14:val="60D81A3F"/>
  <w15:chartTrackingRefBased/>
  <w15:docId w15:val="{CC218A99-4A7B-4182-BD4C-A1A85B14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P304-A4-Quer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Wordvorlage-DP304-A4-Querformat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sigel</Company>
  <LinksUpToDate>false</LinksUpToDate>
  <CharactersWithSpaces>0</CharactersWithSpaces>
  <SharedDoc>false</SharedDoc>
  <HLinks>
    <vt:vector size="6" baseType="variant">
      <vt:variant>
        <vt:i4>720971</vt:i4>
      </vt:variant>
      <vt:variant>
        <vt:i4>-1</vt:i4>
      </vt:variant>
      <vt:variant>
        <vt:i4>2066</vt:i4>
      </vt:variant>
      <vt:variant>
        <vt:i4>1</vt:i4>
      </vt:variant>
      <vt:variant>
        <vt:lpwstr>temp\farbverlauf\dp304q4v.jpg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cp:lastModifiedBy>Straub Pia</cp:lastModifiedBy>
  <cp:revision>1</cp:revision>
  <dcterms:created xsi:type="dcterms:W3CDTF">2021-01-11T13:25:00Z</dcterms:created>
  <dcterms:modified xsi:type="dcterms:W3CDTF">2021-01-11T13:25:00Z</dcterms:modified>
</cp:coreProperties>
</file>